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121212"/>
          <w:sz w:val="32"/>
          <w:szCs w:val="32"/>
        </w:rPr>
        <w:t xml:space="preserve">        </w:t>
      </w:r>
      <w:r>
        <w:rPr>
          <w:rFonts w:hint="eastAsia" w:ascii="黑体" w:hAnsi="黑体" w:eastAsia="黑体"/>
          <w:color w:val="121212"/>
          <w:sz w:val="32"/>
          <w:szCs w:val="32"/>
        </w:rPr>
        <w:t>丽水学院联合培养研究生疫情防控个人承诺书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当前新型冠状病毒感染的肺炎疫情防控形势依然严峻，</w:t>
      </w:r>
      <w:r>
        <w:rPr>
          <w:rFonts w:ascii="仿宋" w:hAnsi="仿宋" w:eastAsia="仿宋"/>
          <w:sz w:val="28"/>
          <w:szCs w:val="28"/>
        </w:rPr>
        <w:t>为维护</w:t>
      </w: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ascii="仿宋" w:hAnsi="仿宋" w:eastAsia="仿宋"/>
          <w:sz w:val="28"/>
          <w:szCs w:val="28"/>
        </w:rPr>
        <w:t>和他人的身心健康和生命安全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保障学校假期及开学后</w:t>
      </w:r>
      <w:r>
        <w:rPr>
          <w:rFonts w:hint="eastAsia" w:ascii="仿宋" w:hAnsi="仿宋" w:eastAsia="仿宋"/>
          <w:sz w:val="28"/>
          <w:szCs w:val="28"/>
        </w:rPr>
        <w:t>疫情</w:t>
      </w:r>
      <w:r>
        <w:rPr>
          <w:rFonts w:ascii="仿宋" w:hAnsi="仿宋" w:eastAsia="仿宋"/>
          <w:sz w:val="28"/>
          <w:szCs w:val="28"/>
        </w:rPr>
        <w:t>防控工作</w:t>
      </w:r>
      <w:r>
        <w:rPr>
          <w:rFonts w:hint="eastAsia" w:ascii="仿宋" w:hAnsi="仿宋" w:eastAsia="仿宋"/>
          <w:sz w:val="28"/>
          <w:szCs w:val="28"/>
        </w:rPr>
        <w:t>健康有序</w:t>
      </w:r>
      <w:r>
        <w:rPr>
          <w:rFonts w:ascii="仿宋" w:hAnsi="仿宋" w:eastAsia="仿宋"/>
          <w:sz w:val="28"/>
          <w:szCs w:val="28"/>
        </w:rPr>
        <w:t>开展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我做</w:t>
      </w:r>
      <w:r>
        <w:rPr>
          <w:rFonts w:hint="eastAsia" w:ascii="仿宋" w:hAnsi="仿宋" w:eastAsia="仿宋"/>
          <w:sz w:val="28"/>
          <w:szCs w:val="28"/>
        </w:rPr>
        <w:t>出</w:t>
      </w:r>
      <w:r>
        <w:rPr>
          <w:rFonts w:ascii="仿宋" w:hAnsi="仿宋" w:eastAsia="仿宋"/>
          <w:sz w:val="28"/>
          <w:szCs w:val="28"/>
        </w:rPr>
        <w:t>以下承诺。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一、自觉加强个人防护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面对</w:t>
      </w:r>
      <w:r>
        <w:rPr>
          <w:rFonts w:hint="eastAsia" w:ascii="仿宋" w:hAnsi="仿宋" w:eastAsia="仿宋"/>
          <w:sz w:val="28"/>
          <w:szCs w:val="28"/>
        </w:rPr>
        <w:t>疫情，</w:t>
      </w:r>
      <w:r>
        <w:rPr>
          <w:rFonts w:ascii="仿宋" w:hAnsi="仿宋" w:eastAsia="仿宋"/>
          <w:sz w:val="28"/>
          <w:szCs w:val="28"/>
        </w:rPr>
        <w:t>尽量少出门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不串门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不聚会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不去人多的地方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出门带口罩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回家勤洗手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在家勤开窗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健康饮食</w:t>
      </w:r>
      <w:r>
        <w:rPr>
          <w:rFonts w:hint="eastAsia" w:ascii="仿宋" w:hAnsi="仿宋" w:eastAsia="仿宋"/>
          <w:sz w:val="28"/>
          <w:szCs w:val="28"/>
        </w:rPr>
        <w:t>，合理作息，</w:t>
      </w:r>
      <w:r>
        <w:rPr>
          <w:rFonts w:ascii="仿宋" w:hAnsi="仿宋" w:eastAsia="仿宋"/>
          <w:sz w:val="28"/>
          <w:szCs w:val="28"/>
        </w:rPr>
        <w:t>增强抵抗力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按照科学</w:t>
      </w:r>
      <w:r>
        <w:rPr>
          <w:rFonts w:hint="eastAsia" w:ascii="仿宋" w:hAnsi="仿宋" w:eastAsia="仿宋"/>
          <w:sz w:val="28"/>
          <w:szCs w:val="28"/>
        </w:rPr>
        <w:t>防控</w:t>
      </w:r>
      <w:r>
        <w:rPr>
          <w:rFonts w:ascii="仿宋" w:hAnsi="仿宋" w:eastAsia="仿宋"/>
          <w:sz w:val="28"/>
          <w:szCs w:val="28"/>
        </w:rPr>
        <w:t>指引，做好个人和身边亲友的防护工作，发现疫情主动报告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主动隔离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主动就诊。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二、坚决抵制各种谣言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面对铺天盖地的疫情信息，</w:t>
      </w:r>
      <w:r>
        <w:rPr>
          <w:rFonts w:ascii="仿宋" w:hAnsi="仿宋" w:eastAsia="仿宋"/>
          <w:sz w:val="28"/>
          <w:szCs w:val="28"/>
        </w:rPr>
        <w:t>保持客观冷静</w:t>
      </w:r>
      <w:r>
        <w:rPr>
          <w:rFonts w:hint="eastAsia" w:ascii="仿宋" w:hAnsi="仿宋" w:eastAsia="仿宋"/>
          <w:sz w:val="28"/>
          <w:szCs w:val="28"/>
        </w:rPr>
        <w:t>的态度，实时</w:t>
      </w:r>
      <w:r>
        <w:rPr>
          <w:rFonts w:ascii="仿宋" w:hAnsi="仿宋" w:eastAsia="仿宋"/>
          <w:sz w:val="28"/>
          <w:szCs w:val="28"/>
        </w:rPr>
        <w:t>关注权威部门发布的信息</w:t>
      </w:r>
      <w:r>
        <w:rPr>
          <w:rFonts w:hint="eastAsia" w:ascii="仿宋" w:hAnsi="仿宋" w:eastAsia="仿宋"/>
          <w:sz w:val="28"/>
          <w:szCs w:val="28"/>
        </w:rPr>
        <w:t>与防控措施，正面宣传引导，坚决抵制虚假信息，做到</w:t>
      </w:r>
      <w:r>
        <w:rPr>
          <w:rFonts w:ascii="仿宋" w:hAnsi="仿宋" w:eastAsia="仿宋"/>
          <w:sz w:val="28"/>
          <w:szCs w:val="28"/>
        </w:rPr>
        <w:t>不造谣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不</w:t>
      </w:r>
      <w:r>
        <w:rPr>
          <w:rFonts w:hint="eastAsia" w:ascii="仿宋" w:hAnsi="仿宋" w:eastAsia="仿宋"/>
          <w:sz w:val="28"/>
          <w:szCs w:val="28"/>
        </w:rPr>
        <w:t>信</w:t>
      </w:r>
      <w:r>
        <w:rPr>
          <w:rFonts w:ascii="仿宋" w:hAnsi="仿宋" w:eastAsia="仿宋"/>
          <w:sz w:val="28"/>
          <w:szCs w:val="28"/>
        </w:rPr>
        <w:t>谣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不</w:t>
      </w:r>
      <w:r>
        <w:rPr>
          <w:rFonts w:hint="eastAsia" w:ascii="仿宋" w:hAnsi="仿宋" w:eastAsia="仿宋"/>
          <w:sz w:val="28"/>
          <w:szCs w:val="28"/>
        </w:rPr>
        <w:t>传</w:t>
      </w:r>
      <w:r>
        <w:rPr>
          <w:rFonts w:ascii="仿宋" w:hAnsi="仿宋" w:eastAsia="仿宋"/>
          <w:sz w:val="28"/>
          <w:szCs w:val="28"/>
        </w:rPr>
        <w:t>谣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积极弘扬</w:t>
      </w:r>
      <w:r>
        <w:rPr>
          <w:rFonts w:hint="eastAsia" w:ascii="仿宋" w:hAnsi="仿宋" w:eastAsia="仿宋"/>
          <w:sz w:val="28"/>
          <w:szCs w:val="28"/>
        </w:rPr>
        <w:t>疫情防控</w:t>
      </w:r>
      <w:r>
        <w:rPr>
          <w:rFonts w:ascii="仿宋" w:hAnsi="仿宋" w:eastAsia="仿宋"/>
          <w:sz w:val="28"/>
          <w:szCs w:val="28"/>
        </w:rPr>
        <w:t>正能量。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三、</w:t>
      </w:r>
      <w:r>
        <w:rPr>
          <w:rFonts w:ascii="黑体" w:hAnsi="黑体" w:eastAsia="黑体"/>
          <w:sz w:val="30"/>
          <w:szCs w:val="30"/>
        </w:rPr>
        <w:t>严格执行学校疫情防控</w:t>
      </w:r>
      <w:r>
        <w:rPr>
          <w:rFonts w:hint="eastAsia" w:ascii="黑体" w:hAnsi="黑体" w:eastAsia="黑体"/>
          <w:sz w:val="30"/>
          <w:szCs w:val="30"/>
          <w:lang w:eastAsia="zh-CN"/>
        </w:rPr>
        <w:t>规定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疫情就是命令,防控就是责任。全力支持并积极参与学校疫情防控工作，严格执行和遵守学校疫情防控工作</w:t>
      </w:r>
      <w:r>
        <w:rPr>
          <w:rFonts w:hint="eastAsia" w:ascii="仿宋" w:hAnsi="仿宋" w:eastAsia="仿宋"/>
          <w:sz w:val="28"/>
          <w:szCs w:val="28"/>
          <w:lang w:eastAsia="zh-CN"/>
        </w:rPr>
        <w:t>规定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。积极与导师保持联系，每日及时、如实报告个人疫情防控信息；密切关注学校官网和研究生工作群相关通知，自觉遵守“开学前不得返回学校（包括学校所在地）”的纪律；落实学校“停课不停学”的要求，克服困难，做好居家</w:t>
      </w:r>
      <w:r>
        <w:rPr>
          <w:rFonts w:ascii="仿宋" w:hAnsi="仿宋" w:eastAsia="仿宋"/>
          <w:sz w:val="28"/>
          <w:szCs w:val="28"/>
        </w:rPr>
        <w:t>学习</w:t>
      </w:r>
      <w:r>
        <w:rPr>
          <w:rFonts w:hint="eastAsia" w:ascii="仿宋" w:hAnsi="仿宋" w:eastAsia="仿宋"/>
          <w:sz w:val="28"/>
          <w:szCs w:val="28"/>
        </w:rPr>
        <w:t>和研究，</w:t>
      </w:r>
      <w:r>
        <w:rPr>
          <w:rFonts w:ascii="仿宋" w:hAnsi="仿宋" w:eastAsia="仿宋"/>
          <w:sz w:val="28"/>
          <w:szCs w:val="28"/>
        </w:rPr>
        <w:t>以更加饱满的精神状态迎接新学期的到来。</w:t>
      </w:r>
    </w:p>
    <w:p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承诺人（签字）：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2020-03-23T16:42:00Z</dcterms:created>
  <dc:creator>李晓莉的 iPhone</dc:creator>
  <cp:lastModifiedBy>李晓莉的 iPhone</cp:lastModifiedBy>
  <dcterms:modified xsi:type="dcterms:W3CDTF">2020-03-24T09:49:08Z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